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5D5215" w:rsidP="008939D2">
      <w:pPr>
        <w:ind w:left="72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62.55pt;margin-top:89.2pt;width:323.65pt;height:554.35pt;z-index:251671552;mso-width-relative:margin;mso-height-relative:margin" filled="f" stroked="f">
            <v:textbox inset="0,0,0,0">
              <w:txbxContent>
                <w:p w:rsidR="005D5215" w:rsidRDefault="005D5215" w:rsidP="005D5215">
                  <w:pPr>
                    <w:pStyle w:val="BasicParagraph"/>
                    <w:spacing w:line="240" w:lineRule="auto"/>
                    <w:rPr>
                      <w:rFonts w:ascii="Monotype Corsiva" w:hAnsi="Monotype Corsiva" w:cs="Monotype Corsiva"/>
                      <w:position w:val="2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Summary of Qualifications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Self-directed, resourceful and enthusiastic teaching professional with a genuine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interest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in fostering students cognitive and social growth.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Combine strong passion for literacy, motivation and inspiration to create a fun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and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challenging learning environment with strong connections to community.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Active team member effectively communicating and collaborating with all levels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of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staff to ensure optimum learning environment for students.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Skilled in the design of developmentally-appropriate, enriching, innovative and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hands-on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activities and lessons to meet social and emotional needs of students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as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well as state standards.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spacing w:line="240" w:lineRule="auto"/>
                    <w:rPr>
                      <w:rFonts w:ascii="Monotype Corsiva" w:hAnsi="Monotype Corsiva" w:cs="Monotype Corsiva"/>
                      <w:position w:val="2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Education &amp; Certification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WISCONSIN SOUTHERN UNIVERSITY, Southern, Wisconsin (June 2009)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>Bachelor of Science in Elementary Education • Reading Endorsement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Monotype Corsiva" w:hAnsi="Monotype Corsiva" w:cs="Monotype Corsiva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Monotype Corsiva" w:hAnsi="Monotype Corsiva" w:cs="Monotype Corsiva"/>
                    </w:rPr>
                    <w:t>Certification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Monotype Corsiva" w:hAnsi="Monotype Corsiva" w:cs="Monotype Corsiva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State of Wisconsin Five-Year Professional License (1-8) with K-12 Reading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Endorsement (Effective June 2009)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Related Teaching Experience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>Third and Fourth Grade Multi-Age Teacher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GREENLAND PARK ELEMENTARY SCHOOL,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Mooseborough</w:t>
                  </w:r>
                  <w:proofErr w:type="spell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, Wisconsin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(September 2009-June 2010)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Integrated third and fourth grade curriculum while establishing an independent,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self-directed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multi-age classroom. Conducted Developmental Reading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Assessments (DRAs) as well as other routine assessments setting individual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student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performance goals based on results. Successfully implemented new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science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curriculum. Developed home/school relationships with communication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through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weekly newsletters and grading period conferences. Utilized a variety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of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teaching methods including Guided Imagery, Process Drama and hands-on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sensory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activities to facilitate learning process.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>Short Term Substitute/Second Grade Classroom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ELKTON ELEMENTARY SCHOOL,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Sasburg</w:t>
                  </w:r>
                  <w:proofErr w:type="spell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, Wisconsin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40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(April-June 2009)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ind w:left="520" w:hanging="520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Developed and implemented weekly lesson plans and units in absence of regular classroom teacher. Created and fostered a child-centered, literacy rich</w:t>
                  </w:r>
                </w:p>
                <w:p w:rsidR="005D5215" w:rsidRDefault="005D5215" w:rsidP="005D5215">
                  <w:pPr>
                    <w:pStyle w:val="BasicParagraph"/>
                    <w:tabs>
                      <w:tab w:val="left" w:pos="360"/>
                      <w:tab w:val="left" w:pos="520"/>
                    </w:tabs>
                    <w:ind w:left="520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environment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. </w:t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Established individual student goals across curriculum.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Scheduled daily parent involvement and held parent/teacher conferences.</w:t>
                  </w:r>
                </w:p>
                <w:p w:rsidR="005D5215" w:rsidRDefault="005D5215"/>
              </w:txbxContent>
            </v:textbox>
          </v:shape>
        </w:pict>
      </w:r>
      <w:r w:rsidR="001F10FB">
        <w:rPr>
          <w:noProof/>
          <w:lang w:eastAsia="zh-TW"/>
        </w:rPr>
        <w:pict>
          <v:shape id="_x0000_s1033" type="#_x0000_t202" style="position:absolute;left:0;text-align:left;margin-left:1.1pt;margin-top:132.55pt;width:136.15pt;height:488.2pt;z-index:251669504;mso-width-relative:margin;mso-height-relative:margin" filled="f" stroked="f">
            <v:textbox inset="0,0,0,0">
              <w:txbxContent>
                <w:p w:rsidR="001F10FB" w:rsidRDefault="001F10FB" w:rsidP="001F10FB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Excerpts from</w:t>
                  </w:r>
                </w:p>
                <w:p w:rsidR="001F10FB" w:rsidRDefault="001F10FB" w:rsidP="001F10FB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Letters of</w:t>
                  </w:r>
                </w:p>
                <w:p w:rsidR="001F10FB" w:rsidRDefault="001F10FB" w:rsidP="001F10FB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Recommendation</w:t>
                  </w:r>
                </w:p>
                <w:p w:rsidR="001F10FB" w:rsidRDefault="001F10FB" w:rsidP="001F10FB">
                  <w:pPr>
                    <w:pStyle w:val="BasicParagraph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“...a gentle, kind and </w:t>
                  </w:r>
                  <w:proofErr w:type="spell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nurturting</w:t>
                  </w:r>
                  <w:proofErr w:type="spellEnd"/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individual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...she accepts every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student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for his/her needs...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shows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this through her positive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interaction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with children...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values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children’s opinions and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ideas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...her values of a child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centered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, hands-on learning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environment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were evident through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her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classroom organization and</w:t>
                  </w:r>
                </w:p>
                <w:p w:rsidR="001F10FB" w:rsidRDefault="001F10FB" w:rsidP="001F10FB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method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of instruction...”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Jerry McNair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First Grade Teacher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Greenland Park Elementary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“...her enthusiasm for teaching,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love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for children, and ability to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plan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creative and effective lessons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will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be definite assets...”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Dr. Bill Purdue</w:t>
                  </w:r>
                </w:p>
                <w:p w:rsid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Wisconsin Southern University</w:t>
                  </w:r>
                </w:p>
                <w:p w:rsidR="008939D2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Professor Emeritus</w:t>
                  </w:r>
                </w:p>
                <w:p w:rsidR="001F10FB" w:rsidRPr="001F10FB" w:rsidRDefault="001F10FB" w:rsidP="001F10FB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</w:txbxContent>
            </v:textbox>
          </v:shape>
        </w:pict>
      </w:r>
      <w:r w:rsidR="001F10FB">
        <w:rPr>
          <w:noProof/>
          <w:lang w:eastAsia="zh-TW"/>
        </w:rPr>
        <w:pict>
          <v:shape id="_x0000_s1030" type="#_x0000_t202" style="position:absolute;left:0;text-align:left;margin-left:26.2pt;margin-top:4.25pt;width:111.15pt;height:64.9pt;z-index:251664384;mso-width-relative:margin;mso-height-relative:margin" filled="f" stroked="f">
            <v:textbox inset=",7.2pt,,7.2pt">
              <w:txbxContent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337 Main Street</w:t>
                  </w:r>
                </w:p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Wallsburg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, Wisconsin 09876</w:t>
                  </w:r>
                </w:p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123.456.7890</w:t>
                  </w:r>
                </w:p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mfoley@hotmail.com</w:t>
                  </w:r>
                </w:p>
                <w:p w:rsidR="008939D2" w:rsidRPr="008939D2" w:rsidRDefault="008939D2" w:rsidP="008939D2">
                  <w:pPr>
                    <w:jc w:val="right"/>
                  </w:pPr>
                </w:p>
              </w:txbxContent>
            </v:textbox>
          </v:shape>
        </w:pict>
      </w:r>
      <w:r w:rsidR="001F10F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7.1pt;margin-top:0;width:0;height:9in;z-index:251661312" o:connectortype="straight" strokeweight="3pt"/>
        </w:pict>
      </w:r>
      <w:r w:rsidR="008939D2">
        <w:rPr>
          <w:noProof/>
        </w:rPr>
        <w:pict>
          <v:shape id="_x0000_s1032" type="#_x0000_t202" style="position:absolute;left:0;text-align:left;margin-left:120.15pt;margin-top:39.05pt;width:345.2pt;height:24.65pt;z-index:251667456;mso-width-relative:margin;mso-height-relative:margin" filled="f" stroked="f">
            <v:textbox>
              <w:txbxContent>
                <w:p w:rsidR="008939D2" w:rsidRDefault="008939D2" w:rsidP="008939D2">
                  <w:pPr>
                    <w:pStyle w:val="BasicParagraph"/>
                    <w:jc w:val="center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Elementary School Teacher</w:t>
                  </w:r>
                </w:p>
                <w:p w:rsidR="008939D2" w:rsidRDefault="008939D2" w:rsidP="008939D2">
                  <w:pPr>
                    <w:jc w:val="center"/>
                  </w:pPr>
                </w:p>
              </w:txbxContent>
            </v:textbox>
          </v:shape>
        </w:pict>
      </w:r>
      <w:r w:rsidR="008939D2">
        <w:rPr>
          <w:noProof/>
          <w:lang w:eastAsia="zh-TW"/>
        </w:rPr>
        <w:pict>
          <v:shape id="_x0000_s1031" type="#_x0000_t202" style="position:absolute;left:0;text-align:left;margin-left:119.2pt;margin-top:4.95pt;width:345.2pt;height:38.9pt;z-index:251666432;mso-width-relative:margin;mso-height-relative:margin" filled="f" stroked="f">
            <v:textbox>
              <w:txbxContent>
                <w:p w:rsidR="008939D2" w:rsidRDefault="008939D2" w:rsidP="008939D2">
                  <w:pPr>
                    <w:pStyle w:val="BasicParagraph"/>
                    <w:jc w:val="center"/>
                    <w:rPr>
                      <w:rFonts w:ascii="Monotype Corsiva" w:hAnsi="Monotype Corsiva" w:cs="Monotype Corsiva"/>
                      <w:sz w:val="56"/>
                      <w:szCs w:val="56"/>
                    </w:rPr>
                  </w:pPr>
                  <w:r>
                    <w:rPr>
                      <w:rFonts w:ascii="Monotype Corsiva" w:hAnsi="Monotype Corsiva" w:cs="Monotype Corsiva"/>
                      <w:sz w:val="56"/>
                      <w:szCs w:val="56"/>
                    </w:rPr>
                    <w:t>Marina E. Foley</w:t>
                  </w:r>
                </w:p>
                <w:p w:rsidR="008939D2" w:rsidRDefault="008939D2" w:rsidP="008939D2">
                  <w:pPr>
                    <w:jc w:val="center"/>
                  </w:pPr>
                </w:p>
              </w:txbxContent>
            </v:textbox>
          </v:shape>
        </w:pict>
      </w:r>
      <w:r w:rsidR="0075557D">
        <w:rPr>
          <w:noProof/>
        </w:rPr>
        <w:pict>
          <v:shape id="_x0000_s1029" type="#_x0000_t32" style="position:absolute;left:0;text-align:left;margin-left:0;margin-top:1in;width:468pt;height:0;z-index:251662336" o:connectortype="straight" strokeweight="3pt"/>
        </w:pict>
      </w:r>
      <w:r w:rsidR="0075557D">
        <w:rPr>
          <w:noProof/>
          <w:lang w:eastAsia="zh-TW"/>
        </w:rPr>
        <w:pict>
          <v:shape id="_x0000_s1026" type="#_x0000_t202" style="position:absolute;left:0;text-align:left;margin-left:0;margin-top:0;width:468pt;height:9in;z-index:251660288;mso-position-horizontal:center;mso-width-relative:margin;mso-height-relative:margin" filled="f" stroked="f">
            <v:textbox inset="0,0,0,0">
              <w:txbxContent>
                <w:p w:rsidR="0075557D" w:rsidRPr="0075557D" w:rsidRDefault="0075557D" w:rsidP="0075557D"/>
              </w:txbxContent>
            </v:textbox>
          </v:shape>
        </w:pict>
      </w:r>
    </w:p>
    <w:sectPr w:rsidR="00E33123" w:rsidSect="003A5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75557D"/>
    <w:rsid w:val="0001109D"/>
    <w:rsid w:val="000237AE"/>
    <w:rsid w:val="001F10FB"/>
    <w:rsid w:val="00236813"/>
    <w:rsid w:val="003A542D"/>
    <w:rsid w:val="003D699D"/>
    <w:rsid w:val="005D5215"/>
    <w:rsid w:val="0075557D"/>
    <w:rsid w:val="008939D2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1"/>
      <o:rules v:ext="edit">
        <o:r id="V:Rule2" type="connector" idref="#_x0000_s1027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57D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8939D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DB703-61EA-4FB6-8B16-B46FF9E5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2012-10-24T22:39:00Z</dcterms:created>
  <dcterms:modified xsi:type="dcterms:W3CDTF">2012-10-24T23:38:00Z</dcterms:modified>
</cp:coreProperties>
</file>